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30AE" w14:textId="77777777" w:rsidR="001F542A" w:rsidRDefault="001F542A" w:rsidP="32714C6D">
      <w:pPr>
        <w:pStyle w:val="BodyText"/>
        <w:ind w:left="165" w:right="473"/>
        <w:rPr>
          <w:rFonts w:ascii="Arial" w:eastAsia="Arial" w:hAnsi="Arial" w:cs="Arial"/>
          <w:b/>
          <w:bCs/>
          <w:color w:val="202429"/>
          <w:u w:val="single" w:color="202429"/>
        </w:rPr>
      </w:pPr>
    </w:p>
    <w:p w14:paraId="21B19E1B" w14:textId="6C9E3C69" w:rsidR="00207C92" w:rsidRPr="00987B1E" w:rsidRDefault="00A12608" w:rsidP="32714C6D">
      <w:pPr>
        <w:pStyle w:val="BodyText"/>
        <w:ind w:left="165" w:right="473"/>
        <w:rPr>
          <w:rFonts w:ascii="Arial" w:eastAsia="Arial" w:hAnsi="Arial" w:cs="Arial"/>
          <w:b/>
          <w:bCs/>
          <w:color w:val="202429"/>
          <w:u w:val="single"/>
        </w:rPr>
      </w:pPr>
      <w:r w:rsidRPr="32714C6D">
        <w:rPr>
          <w:rFonts w:ascii="Arial" w:eastAsia="Arial" w:hAnsi="Arial" w:cs="Arial"/>
          <w:b/>
          <w:bCs/>
          <w:color w:val="202429"/>
          <w:u w:val="single" w:color="202429"/>
        </w:rPr>
        <w:t>Annex</w:t>
      </w:r>
      <w:r w:rsidR="764DFBCB" w:rsidRPr="32714C6D">
        <w:rPr>
          <w:rFonts w:ascii="Arial" w:eastAsia="Arial" w:hAnsi="Arial" w:cs="Arial"/>
          <w:b/>
          <w:bCs/>
          <w:color w:val="202429"/>
          <w:spacing w:val="-8"/>
          <w:u w:val="single" w:color="202429"/>
        </w:rPr>
        <w:t xml:space="preserve"> </w:t>
      </w:r>
      <w:r w:rsidR="764DFBCB" w:rsidRPr="32714C6D">
        <w:rPr>
          <w:rFonts w:ascii="Arial" w:eastAsia="Arial" w:hAnsi="Arial" w:cs="Arial"/>
          <w:b/>
          <w:bCs/>
          <w:color w:val="202429"/>
          <w:u w:val="single" w:color="202429"/>
        </w:rPr>
        <w:t>1:</w:t>
      </w:r>
      <w:r w:rsidR="764DFBCB" w:rsidRPr="32714C6D">
        <w:rPr>
          <w:rFonts w:ascii="Arial" w:eastAsia="Arial" w:hAnsi="Arial" w:cs="Arial"/>
          <w:b/>
          <w:bCs/>
          <w:color w:val="202429"/>
          <w:spacing w:val="-8"/>
          <w:u w:val="single" w:color="202429"/>
        </w:rPr>
        <w:t xml:space="preserve"> </w:t>
      </w:r>
      <w:r w:rsidR="00A27DA7">
        <w:rPr>
          <w:rFonts w:ascii="Arial" w:eastAsia="Arial" w:hAnsi="Arial" w:cs="Arial"/>
          <w:b/>
          <w:bCs/>
          <w:color w:val="202429"/>
          <w:u w:val="single" w:color="202429"/>
        </w:rPr>
        <w:t>Concept Note</w:t>
      </w:r>
    </w:p>
    <w:p w14:paraId="06614A5D" w14:textId="5A592E92" w:rsidR="32714C6D" w:rsidRPr="00987B1E" w:rsidRDefault="32714C6D" w:rsidP="32714C6D">
      <w:pPr>
        <w:pStyle w:val="BodyText"/>
        <w:ind w:left="165" w:right="473"/>
        <w:rPr>
          <w:rFonts w:ascii="Arial" w:eastAsia="Arial" w:hAnsi="Arial" w:cs="Arial"/>
          <w:b/>
          <w:bCs/>
          <w:color w:val="202429"/>
          <w:u w:val="single"/>
        </w:rPr>
      </w:pPr>
    </w:p>
    <w:p w14:paraId="193BFFAC" w14:textId="03CF2851" w:rsidR="043E0C00" w:rsidRDefault="00A27DA7" w:rsidP="32714C6D">
      <w:pPr>
        <w:ind w:left="165" w:right="473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The Concept Note will be used in the selection process. </w:t>
      </w:r>
      <w:r w:rsidR="043E0C00" w:rsidRPr="32714C6D">
        <w:rPr>
          <w:rFonts w:ascii="Arial" w:eastAsia="Arial" w:hAnsi="Arial" w:cs="Arial"/>
          <w:b/>
          <w:bCs/>
          <w:sz w:val="20"/>
          <w:szCs w:val="20"/>
        </w:rPr>
        <w:t>Applicants are enco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uraged </w:t>
      </w:r>
      <w:r w:rsidR="009671DD">
        <w:rPr>
          <w:rFonts w:ascii="Arial" w:eastAsia="Arial" w:hAnsi="Arial" w:cs="Arial"/>
          <w:b/>
          <w:bCs/>
          <w:sz w:val="20"/>
          <w:szCs w:val="20"/>
        </w:rPr>
        <w:t xml:space="preserve">to </w:t>
      </w:r>
      <w:r w:rsidR="043E0C00" w:rsidRPr="32714C6D">
        <w:rPr>
          <w:rFonts w:ascii="Arial" w:eastAsia="Arial" w:hAnsi="Arial" w:cs="Arial"/>
          <w:b/>
          <w:bCs/>
          <w:sz w:val="20"/>
          <w:szCs w:val="20"/>
        </w:rPr>
        <w:t xml:space="preserve">be concise and clear, directly addressing the </w:t>
      </w:r>
      <w:r>
        <w:rPr>
          <w:rFonts w:ascii="Arial" w:eastAsia="Arial" w:hAnsi="Arial" w:cs="Arial"/>
          <w:b/>
          <w:bCs/>
          <w:sz w:val="20"/>
          <w:szCs w:val="20"/>
        </w:rPr>
        <w:t>selection criteria as specified in the</w:t>
      </w:r>
      <w:r w:rsidR="043E0C00" w:rsidRPr="32714C6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ToR</w:t>
      </w:r>
      <w:proofErr w:type="spellEnd"/>
      <w:r w:rsidR="043E0C00" w:rsidRPr="32714C6D">
        <w:rPr>
          <w:rFonts w:ascii="Arial" w:eastAsia="Arial" w:hAnsi="Arial" w:cs="Arial"/>
          <w:b/>
          <w:bCs/>
          <w:sz w:val="20"/>
          <w:szCs w:val="20"/>
        </w:rPr>
        <w:t xml:space="preserve">. Please ensure </w:t>
      </w:r>
      <w:r w:rsidR="00BB6B05">
        <w:rPr>
          <w:rFonts w:ascii="Arial" w:eastAsia="Arial" w:hAnsi="Arial" w:cs="Arial"/>
          <w:b/>
          <w:bCs/>
          <w:sz w:val="20"/>
          <w:szCs w:val="20"/>
        </w:rPr>
        <w:t xml:space="preserve">that you do not exceed 2 pages for the concept note. </w:t>
      </w:r>
    </w:p>
    <w:p w14:paraId="360B310D" w14:textId="3861321A" w:rsidR="00207C92" w:rsidRPr="00987B1E" w:rsidRDefault="764DFBCB" w:rsidP="5E324DB1">
      <w:pPr>
        <w:pStyle w:val="ListParagraph"/>
        <w:numPr>
          <w:ilvl w:val="0"/>
          <w:numId w:val="14"/>
        </w:numPr>
        <w:tabs>
          <w:tab w:val="left" w:pos="883"/>
        </w:tabs>
        <w:spacing w:before="179"/>
        <w:ind w:left="883" w:hanging="358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5E324DB1">
        <w:rPr>
          <w:rFonts w:ascii="Arial" w:eastAsia="Arial" w:hAnsi="Arial" w:cs="Arial"/>
          <w:b/>
          <w:bCs/>
          <w:i/>
          <w:iCs/>
          <w:color w:val="07121F"/>
          <w:sz w:val="20"/>
          <w:szCs w:val="20"/>
        </w:rPr>
        <w:t>General</w:t>
      </w:r>
      <w:r w:rsidRPr="5E324DB1">
        <w:rPr>
          <w:rFonts w:ascii="Arial" w:eastAsia="Arial" w:hAnsi="Arial" w:cs="Arial"/>
          <w:b/>
          <w:bCs/>
          <w:i/>
          <w:iCs/>
          <w:color w:val="07121F"/>
          <w:spacing w:val="-8"/>
          <w:sz w:val="20"/>
          <w:szCs w:val="20"/>
        </w:rPr>
        <w:t xml:space="preserve"> </w:t>
      </w:r>
      <w:r w:rsidRPr="5E324DB1">
        <w:rPr>
          <w:rFonts w:ascii="Arial" w:eastAsia="Arial" w:hAnsi="Arial" w:cs="Arial"/>
          <w:b/>
          <w:bCs/>
          <w:i/>
          <w:iCs/>
          <w:color w:val="07121F"/>
          <w:sz w:val="20"/>
          <w:szCs w:val="20"/>
        </w:rPr>
        <w:t>information</w:t>
      </w:r>
      <w:r w:rsidRPr="5E324DB1">
        <w:rPr>
          <w:rFonts w:ascii="Arial" w:eastAsia="Arial" w:hAnsi="Arial" w:cs="Arial"/>
          <w:b/>
          <w:bCs/>
          <w:i/>
          <w:iCs/>
          <w:color w:val="07121F"/>
          <w:spacing w:val="-2"/>
          <w:sz w:val="20"/>
          <w:szCs w:val="20"/>
        </w:rPr>
        <w:t xml:space="preserve"> </w:t>
      </w:r>
    </w:p>
    <w:p w14:paraId="66657EE3" w14:textId="77777777" w:rsidR="00207C92" w:rsidRPr="00987B1E" w:rsidRDefault="00207C92" w:rsidP="32714C6D">
      <w:pPr>
        <w:pStyle w:val="BodyText"/>
        <w:spacing w:before="3"/>
        <w:rPr>
          <w:rFonts w:ascii="Arial" w:eastAsia="Arial" w:hAnsi="Arial" w:cs="Arial"/>
          <w:b/>
          <w:bCs/>
          <w:i/>
          <w:iCs/>
        </w:rPr>
      </w:pPr>
    </w:p>
    <w:tbl>
      <w:tblPr>
        <w:tblW w:w="0" w:type="auto"/>
        <w:tblInd w:w="1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493"/>
      </w:tblGrid>
      <w:tr w:rsidR="00207C92" w:rsidRPr="00365255" w14:paraId="71B2333A" w14:textId="77777777" w:rsidTr="0DD36945">
        <w:trPr>
          <w:trHeight w:val="515"/>
        </w:trPr>
        <w:tc>
          <w:tcPr>
            <w:tcW w:w="2830" w:type="dxa"/>
          </w:tcPr>
          <w:p w14:paraId="277D4EA1" w14:textId="3938B734" w:rsidR="004A03D6" w:rsidRDefault="009671DD" w:rsidP="32714C6D">
            <w:pPr>
              <w:pStyle w:val="TableParagraph"/>
              <w:spacing w:line="229" w:lineRule="exact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Lot / country </w:t>
            </w:r>
          </w:p>
          <w:p w14:paraId="5EC1A906" w14:textId="4EF02017" w:rsidR="00207C92" w:rsidRPr="004A03D6" w:rsidRDefault="004A03D6" w:rsidP="32714C6D">
            <w:pPr>
              <w:pStyle w:val="TableParagraph"/>
              <w:spacing w:line="229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 w:rsidRPr="004A03D6">
              <w:rPr>
                <w:rFonts w:ascii="Arial" w:eastAsia="Arial" w:hAnsi="Arial" w:cs="Arial"/>
                <w:sz w:val="16"/>
                <w:szCs w:val="16"/>
              </w:rPr>
              <w:t xml:space="preserve">Please note: If applying for several lots, one concept </w:t>
            </w:r>
            <w:proofErr w:type="gramStart"/>
            <w:r w:rsidRPr="004A03D6">
              <w:rPr>
                <w:rFonts w:ascii="Arial" w:eastAsia="Arial" w:hAnsi="Arial" w:cs="Arial"/>
                <w:sz w:val="16"/>
                <w:szCs w:val="16"/>
              </w:rPr>
              <w:t>note</w:t>
            </w:r>
            <w:proofErr w:type="gramEnd"/>
            <w:r w:rsidRPr="004A03D6">
              <w:rPr>
                <w:rFonts w:ascii="Arial" w:eastAsia="Arial" w:hAnsi="Arial" w:cs="Arial"/>
                <w:sz w:val="16"/>
                <w:szCs w:val="16"/>
              </w:rPr>
              <w:t xml:space="preserve"> per lot </w:t>
            </w:r>
            <w:proofErr w:type="gramStart"/>
            <w:r w:rsidRPr="004A03D6">
              <w:rPr>
                <w:rFonts w:ascii="Arial" w:eastAsia="Arial" w:hAnsi="Arial" w:cs="Arial"/>
                <w:sz w:val="16"/>
                <w:szCs w:val="16"/>
              </w:rPr>
              <w:t>need</w:t>
            </w:r>
            <w:proofErr w:type="gramEnd"/>
            <w:r w:rsidRPr="004A03D6">
              <w:rPr>
                <w:rFonts w:ascii="Arial" w:eastAsia="Arial" w:hAnsi="Arial" w:cs="Arial"/>
                <w:sz w:val="16"/>
                <w:szCs w:val="16"/>
              </w:rPr>
              <w:t xml:space="preserve"> to be handed in. </w:t>
            </w:r>
            <w:r w:rsidR="009671DD" w:rsidRPr="004A03D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493" w:type="dxa"/>
          </w:tcPr>
          <w:p w14:paraId="467E2DDC" w14:textId="77777777" w:rsidR="00207C92" w:rsidRPr="00987B1E" w:rsidRDefault="00207C92" w:rsidP="32714C6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7C92" w:rsidRPr="00365255" w14:paraId="177BB032" w14:textId="77777777" w:rsidTr="0DD36945">
        <w:trPr>
          <w:trHeight w:val="765"/>
        </w:trPr>
        <w:tc>
          <w:tcPr>
            <w:tcW w:w="2830" w:type="dxa"/>
          </w:tcPr>
          <w:p w14:paraId="5C641DE5" w14:textId="77777777" w:rsidR="00207C92" w:rsidRPr="00987B1E" w:rsidRDefault="764DFBCB" w:rsidP="32714C6D">
            <w:pPr>
              <w:pStyle w:val="TableParagraph"/>
              <w:ind w:left="107" w:right="98"/>
              <w:rPr>
                <w:rFonts w:ascii="Arial" w:eastAsia="Arial" w:hAnsi="Arial" w:cs="Arial"/>
                <w:sz w:val="20"/>
                <w:szCs w:val="20"/>
              </w:rPr>
            </w:pPr>
            <w:r w:rsidRPr="32714C6D">
              <w:rPr>
                <w:rFonts w:ascii="Arial" w:eastAsia="Arial" w:hAnsi="Arial" w:cs="Arial"/>
                <w:sz w:val="20"/>
                <w:szCs w:val="20"/>
              </w:rPr>
              <w:t>Applicant</w:t>
            </w:r>
            <w:r w:rsidRPr="32714C6D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32714C6D">
              <w:rPr>
                <w:rFonts w:ascii="Arial" w:eastAsia="Arial" w:hAnsi="Arial" w:cs="Arial"/>
                <w:sz w:val="20"/>
                <w:szCs w:val="20"/>
              </w:rPr>
              <w:t>(full</w:t>
            </w:r>
            <w:r w:rsidRPr="32714C6D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32714C6D">
              <w:rPr>
                <w:rFonts w:ascii="Arial" w:eastAsia="Arial" w:hAnsi="Arial" w:cs="Arial"/>
                <w:sz w:val="20"/>
                <w:szCs w:val="20"/>
              </w:rPr>
              <w:t>name,</w:t>
            </w:r>
            <w:r w:rsidRPr="32714C6D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32714C6D">
              <w:rPr>
                <w:rFonts w:ascii="Arial" w:eastAsia="Arial" w:hAnsi="Arial" w:cs="Arial"/>
                <w:sz w:val="20"/>
                <w:szCs w:val="20"/>
              </w:rPr>
              <w:t>address &amp; country):</w:t>
            </w:r>
          </w:p>
        </w:tc>
        <w:tc>
          <w:tcPr>
            <w:tcW w:w="6493" w:type="dxa"/>
          </w:tcPr>
          <w:p w14:paraId="07DBD4B4" w14:textId="77777777" w:rsidR="00207C92" w:rsidRPr="00987B1E" w:rsidRDefault="00207C92" w:rsidP="32714C6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7C92" w:rsidRPr="00365255" w14:paraId="2F91739F" w14:textId="77777777" w:rsidTr="0DD36945">
        <w:trPr>
          <w:trHeight w:val="918"/>
        </w:trPr>
        <w:tc>
          <w:tcPr>
            <w:tcW w:w="2830" w:type="dxa"/>
          </w:tcPr>
          <w:p w14:paraId="7F23277B" w14:textId="77777777" w:rsidR="00207C92" w:rsidRPr="00987B1E" w:rsidRDefault="764DFBCB" w:rsidP="32714C6D">
            <w:pPr>
              <w:pStyle w:val="TableParagraph"/>
              <w:ind w:left="107" w:right="9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32714C6D">
              <w:rPr>
                <w:rFonts w:ascii="Arial" w:eastAsia="Arial" w:hAnsi="Arial" w:cs="Arial"/>
                <w:sz w:val="20"/>
                <w:szCs w:val="20"/>
              </w:rPr>
              <w:t>Legal representative of the applicant: name surname, position,</w:t>
            </w:r>
            <w:r w:rsidRPr="32714C6D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32714C6D">
              <w:rPr>
                <w:rFonts w:ascii="Arial" w:eastAsia="Arial" w:hAnsi="Arial" w:cs="Arial"/>
                <w:sz w:val="20"/>
                <w:szCs w:val="20"/>
              </w:rPr>
              <w:t>email,</w:t>
            </w:r>
            <w:r w:rsidRPr="32714C6D"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 w:rsidRPr="32714C6D">
              <w:rPr>
                <w:rFonts w:ascii="Arial" w:eastAsia="Arial" w:hAnsi="Arial" w:cs="Arial"/>
                <w:sz w:val="20"/>
                <w:szCs w:val="20"/>
              </w:rPr>
              <w:t>office</w:t>
            </w:r>
            <w:r w:rsidRPr="32714C6D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32714C6D">
              <w:rPr>
                <w:rFonts w:ascii="Arial" w:eastAsia="Arial" w:hAnsi="Arial" w:cs="Arial"/>
                <w:spacing w:val="-2"/>
                <w:sz w:val="20"/>
                <w:szCs w:val="20"/>
              </w:rPr>
              <w:t>phone,</w:t>
            </w:r>
          </w:p>
          <w:p w14:paraId="02AE982B" w14:textId="77777777" w:rsidR="00207C92" w:rsidRPr="00987B1E" w:rsidRDefault="764DFBCB" w:rsidP="32714C6D">
            <w:pPr>
              <w:pStyle w:val="TableParagraph"/>
              <w:spacing w:line="209" w:lineRule="exact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32714C6D">
              <w:rPr>
                <w:rFonts w:ascii="Arial" w:eastAsia="Arial" w:hAnsi="Arial" w:cs="Arial"/>
                <w:spacing w:val="-2"/>
                <w:sz w:val="20"/>
                <w:szCs w:val="20"/>
              </w:rPr>
              <w:t>mobile:</w:t>
            </w:r>
          </w:p>
        </w:tc>
        <w:tc>
          <w:tcPr>
            <w:tcW w:w="6493" w:type="dxa"/>
          </w:tcPr>
          <w:p w14:paraId="7F104E1C" w14:textId="77777777" w:rsidR="00207C92" w:rsidRPr="00987B1E" w:rsidRDefault="00207C92" w:rsidP="32714C6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84B9E0D" w14:textId="77777777" w:rsidR="00207C92" w:rsidRPr="00987B1E" w:rsidRDefault="00207C92" w:rsidP="32714C6D">
      <w:pPr>
        <w:pStyle w:val="BodyText"/>
        <w:spacing w:before="3"/>
        <w:rPr>
          <w:rFonts w:ascii="Arial" w:eastAsia="Arial" w:hAnsi="Arial" w:cs="Arial"/>
          <w:b/>
          <w:bCs/>
          <w:i/>
          <w:iCs/>
        </w:rPr>
      </w:pPr>
    </w:p>
    <w:p w14:paraId="2513B049" w14:textId="77777777" w:rsidR="00207C92" w:rsidRPr="00987B1E" w:rsidRDefault="00207C92" w:rsidP="32714C6D">
      <w:pPr>
        <w:pStyle w:val="BodyText"/>
        <w:spacing w:before="219"/>
        <w:rPr>
          <w:rFonts w:ascii="Arial" w:eastAsia="Arial" w:hAnsi="Arial" w:cs="Arial"/>
          <w:b/>
          <w:bCs/>
          <w:i/>
          <w:iCs/>
        </w:rPr>
      </w:pPr>
    </w:p>
    <w:p w14:paraId="7F5EB962" w14:textId="3226E16B" w:rsidR="00207C92" w:rsidRPr="00987B1E" w:rsidRDefault="004A03D6" w:rsidP="32714C6D">
      <w:pPr>
        <w:pStyle w:val="ListParagraph"/>
        <w:numPr>
          <w:ilvl w:val="0"/>
          <w:numId w:val="14"/>
        </w:numPr>
        <w:tabs>
          <w:tab w:val="left" w:pos="883"/>
        </w:tabs>
        <w:ind w:left="883" w:hanging="358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7121F"/>
          <w:sz w:val="20"/>
          <w:szCs w:val="20"/>
        </w:rPr>
        <w:t>Outreach-Strategy</w:t>
      </w:r>
    </w:p>
    <w:p w14:paraId="6FFACEC6" w14:textId="77777777" w:rsidR="00207C92" w:rsidRPr="00987B1E" w:rsidRDefault="00207C92" w:rsidP="32714C6D">
      <w:pPr>
        <w:pStyle w:val="BodyText"/>
        <w:spacing w:before="1"/>
        <w:rPr>
          <w:rFonts w:ascii="Arial" w:eastAsia="Arial" w:hAnsi="Arial" w:cs="Arial"/>
          <w:b/>
          <w:bCs/>
          <w:i/>
          <w:iCs/>
        </w:rPr>
      </w:pPr>
    </w:p>
    <w:tbl>
      <w:tblPr>
        <w:tblW w:w="0" w:type="auto"/>
        <w:tblInd w:w="1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493"/>
      </w:tblGrid>
      <w:tr w:rsidR="00207C92" w:rsidRPr="00365255" w14:paraId="6B43D1C5" w14:textId="77777777" w:rsidTr="0DD36945">
        <w:trPr>
          <w:trHeight w:val="1464"/>
        </w:trPr>
        <w:tc>
          <w:tcPr>
            <w:tcW w:w="2830" w:type="dxa"/>
          </w:tcPr>
          <w:p w14:paraId="03DB6A9C" w14:textId="56FB5C9D" w:rsidR="00207C92" w:rsidRPr="00987B1E" w:rsidRDefault="004A03D6" w:rsidP="32714C6D">
            <w:pPr>
              <w:pStyle w:val="TableParagraph"/>
              <w:ind w:left="107"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Which channels</w:t>
            </w:r>
            <w:r w:rsidR="001D7FB2">
              <w:rPr>
                <w:rFonts w:ascii="Arial" w:eastAsia="Arial" w:hAnsi="Arial" w:cs="Arial"/>
                <w:sz w:val="20"/>
                <w:szCs w:val="20"/>
              </w:rPr>
              <w:t xml:space="preserve"> (e.g. newsletter, social media, website etc.)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and methods will you use</w:t>
            </w:r>
            <w:r w:rsidR="001D7FB2">
              <w:rPr>
                <w:rFonts w:ascii="Arial" w:eastAsia="Arial" w:hAnsi="Arial" w:cs="Arial"/>
                <w:sz w:val="20"/>
                <w:szCs w:val="20"/>
              </w:rPr>
              <w:t xml:space="preserve"> to reach out to municipalities in the respective countries? </w:t>
            </w:r>
          </w:p>
        </w:tc>
        <w:tc>
          <w:tcPr>
            <w:tcW w:w="6493" w:type="dxa"/>
          </w:tcPr>
          <w:p w14:paraId="13958CB6" w14:textId="77777777" w:rsidR="00207C92" w:rsidRPr="00987B1E" w:rsidRDefault="00207C92" w:rsidP="32714C6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7FB2" w:rsidRPr="00365255" w14:paraId="693EF69E" w14:textId="77777777" w:rsidTr="002E11D6">
        <w:trPr>
          <w:trHeight w:val="804"/>
        </w:trPr>
        <w:tc>
          <w:tcPr>
            <w:tcW w:w="2830" w:type="dxa"/>
          </w:tcPr>
          <w:p w14:paraId="26F605E9" w14:textId="77777777" w:rsidR="001D7FB2" w:rsidRDefault="001D7FB2" w:rsidP="32714C6D">
            <w:pPr>
              <w:pStyle w:val="TableParagraph"/>
              <w:ind w:left="107"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How many municipalities will be reached through your communication? </w:t>
            </w:r>
          </w:p>
          <w:p w14:paraId="1C9F79A0" w14:textId="634F3035" w:rsidR="001D7FB2" w:rsidRDefault="001D7FB2" w:rsidP="32714C6D">
            <w:pPr>
              <w:pStyle w:val="TableParagraph"/>
              <w:ind w:left="107" w:right="9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93" w:type="dxa"/>
          </w:tcPr>
          <w:p w14:paraId="2D09BA5B" w14:textId="77777777" w:rsidR="001D7FB2" w:rsidRPr="00987B1E" w:rsidRDefault="001D7FB2" w:rsidP="32714C6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0165" w:rsidRPr="00365255" w14:paraId="39A9B67B" w14:textId="77777777" w:rsidTr="0DD36945">
        <w:trPr>
          <w:trHeight w:val="1464"/>
        </w:trPr>
        <w:tc>
          <w:tcPr>
            <w:tcW w:w="2830" w:type="dxa"/>
          </w:tcPr>
          <w:p w14:paraId="4C0F5E2D" w14:textId="03831579" w:rsidR="00840165" w:rsidRDefault="00840165" w:rsidP="0084016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DD36945">
              <w:rPr>
                <w:rFonts w:ascii="Arial" w:hAnsi="Arial" w:cs="Arial"/>
                <w:sz w:val="20"/>
                <w:szCs w:val="20"/>
              </w:rPr>
              <w:t xml:space="preserve">Provide the </w:t>
            </w:r>
            <w:r w:rsidRPr="00840165">
              <w:rPr>
                <w:rFonts w:ascii="Arial" w:hAnsi="Arial" w:cs="Arial"/>
                <w:sz w:val="20"/>
                <w:szCs w:val="20"/>
              </w:rPr>
              <w:t>indicative number of municipalities</w:t>
            </w:r>
            <w:r w:rsidRPr="0DD36945">
              <w:rPr>
                <w:rFonts w:ascii="Arial" w:hAnsi="Arial" w:cs="Arial"/>
                <w:sz w:val="20"/>
                <w:szCs w:val="20"/>
              </w:rPr>
              <w:t xml:space="preserve"> and their representatives</w:t>
            </w:r>
            <w:r>
              <w:rPr>
                <w:rFonts w:ascii="Arial" w:hAnsi="Arial" w:cs="Arial"/>
                <w:sz w:val="20"/>
                <w:szCs w:val="20"/>
              </w:rPr>
              <w:t xml:space="preserve"> you are planning to</w:t>
            </w:r>
            <w:r w:rsidRPr="0DD36945">
              <w:rPr>
                <w:rFonts w:ascii="Arial" w:hAnsi="Arial" w:cs="Arial"/>
                <w:sz w:val="20"/>
                <w:szCs w:val="20"/>
              </w:rPr>
              <w:t xml:space="preserve"> involve in th</w:t>
            </w:r>
            <w:r>
              <w:rPr>
                <w:rFonts w:ascii="Arial" w:hAnsi="Arial" w:cs="Arial"/>
                <w:sz w:val="20"/>
                <w:szCs w:val="20"/>
              </w:rPr>
              <w:t>e implementation</w:t>
            </w:r>
            <w:r w:rsidRPr="0DD3694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05950AD" w14:textId="77777777" w:rsidR="00840165" w:rsidRDefault="00840165" w:rsidP="32714C6D">
            <w:pPr>
              <w:pStyle w:val="TableParagraph"/>
              <w:ind w:left="107" w:right="9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93" w:type="dxa"/>
          </w:tcPr>
          <w:p w14:paraId="1D78ADA1" w14:textId="77777777" w:rsidR="00840165" w:rsidRPr="00987B1E" w:rsidRDefault="00840165" w:rsidP="32714C6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1637E97" w14:textId="77777777" w:rsidR="00133075" w:rsidRPr="00133075" w:rsidRDefault="00133075" w:rsidP="00133075">
      <w:pPr>
        <w:pStyle w:val="ListParagraph"/>
        <w:tabs>
          <w:tab w:val="left" w:pos="883"/>
        </w:tabs>
        <w:ind w:left="883" w:firstLine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8BB5CB1" w14:textId="77777777" w:rsidR="00133075" w:rsidRPr="00133075" w:rsidRDefault="00133075" w:rsidP="00133075">
      <w:pPr>
        <w:tabs>
          <w:tab w:val="left" w:pos="883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3E05CE8" w14:textId="72FF3E4D" w:rsidR="3B04135D" w:rsidRPr="00CA27DD" w:rsidRDefault="001D7FB2" w:rsidP="31AADE46">
      <w:pPr>
        <w:pStyle w:val="ListParagraph"/>
        <w:numPr>
          <w:ilvl w:val="0"/>
          <w:numId w:val="14"/>
        </w:numPr>
        <w:tabs>
          <w:tab w:val="left" w:pos="883"/>
        </w:tabs>
        <w:ind w:left="883" w:hanging="358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7121F"/>
          <w:sz w:val="20"/>
          <w:szCs w:val="20"/>
        </w:rPr>
        <w:t>Methodology</w:t>
      </w:r>
    </w:p>
    <w:p w14:paraId="3ABCF8CF" w14:textId="77777777" w:rsidR="00CA27DD" w:rsidRDefault="3B04135D" w:rsidP="0DD36945">
      <w:pPr>
        <w:spacing w:before="178" w:line="256" w:lineRule="auto"/>
        <w:ind w:left="165" w:right="473"/>
        <w:rPr>
          <w:rFonts w:ascii="Arial" w:hAnsi="Arial" w:cs="Arial"/>
          <w:i/>
          <w:iCs/>
          <w:sz w:val="20"/>
          <w:szCs w:val="20"/>
        </w:rPr>
      </w:pPr>
      <w:r w:rsidRPr="0DD36945">
        <w:rPr>
          <w:rFonts w:ascii="Arial" w:hAnsi="Arial" w:cs="Arial"/>
          <w:i/>
          <w:iCs/>
          <w:sz w:val="20"/>
          <w:szCs w:val="20"/>
        </w:rPr>
        <w:t xml:space="preserve">Please note: the content under each section is limited. Therefore, the additional text would not be </w:t>
      </w:r>
      <w:proofErr w:type="gramStart"/>
      <w:r w:rsidRPr="0DD36945">
        <w:rPr>
          <w:rFonts w:ascii="Arial" w:hAnsi="Arial" w:cs="Arial"/>
          <w:i/>
          <w:iCs/>
          <w:sz w:val="20"/>
          <w:szCs w:val="20"/>
        </w:rPr>
        <w:t>taken into account</w:t>
      </w:r>
      <w:proofErr w:type="gramEnd"/>
      <w:r w:rsidRPr="0DD36945">
        <w:rPr>
          <w:rFonts w:ascii="Arial" w:hAnsi="Arial" w:cs="Arial"/>
          <w:i/>
          <w:iCs/>
          <w:sz w:val="20"/>
          <w:szCs w:val="20"/>
        </w:rPr>
        <w:t xml:space="preserve"> for the evaluation.</w:t>
      </w:r>
    </w:p>
    <w:p w14:paraId="0A35482E" w14:textId="0CD9728E" w:rsidR="00CA27DD" w:rsidRPr="001F542A" w:rsidRDefault="00CA27DD" w:rsidP="0DD36945">
      <w:pPr>
        <w:spacing w:before="178" w:line="256" w:lineRule="auto"/>
        <w:ind w:right="473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Ind w:w="1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493"/>
      </w:tblGrid>
      <w:tr w:rsidR="00840165" w:rsidRPr="00365255" w14:paraId="317A72D3" w14:textId="77777777" w:rsidTr="0DD36945">
        <w:trPr>
          <w:trHeight w:val="1091"/>
        </w:trPr>
        <w:tc>
          <w:tcPr>
            <w:tcW w:w="2830" w:type="dxa"/>
          </w:tcPr>
          <w:p w14:paraId="5E03945F" w14:textId="6E623D0A" w:rsidR="00840165" w:rsidRDefault="00840165" w:rsidP="00840165">
            <w:pPr>
              <w:pStyle w:val="TableParagraph"/>
              <w:ind w:left="107" w:right="513"/>
              <w:rPr>
                <w:rFonts w:ascii="Arial" w:hAnsi="Arial" w:cs="Arial"/>
                <w:sz w:val="20"/>
                <w:szCs w:val="20"/>
              </w:rPr>
            </w:pPr>
            <w:r w:rsidRPr="31AADE46">
              <w:rPr>
                <w:rFonts w:ascii="Arial" w:hAnsi="Arial" w:cs="Arial"/>
                <w:sz w:val="20"/>
                <w:szCs w:val="20"/>
              </w:rPr>
              <w:t>Describe</w:t>
            </w:r>
            <w:r>
              <w:rPr>
                <w:rFonts w:ascii="Arial" w:hAnsi="Arial" w:cs="Arial"/>
                <w:sz w:val="20"/>
                <w:szCs w:val="20"/>
              </w:rPr>
              <w:t xml:space="preserve"> your </w:t>
            </w:r>
            <w:proofErr w:type="spellStart"/>
            <w:r w:rsidRPr="00840165">
              <w:rPr>
                <w:rFonts w:ascii="Arial" w:hAnsi="Arial" w:cs="Arial"/>
                <w:sz w:val="20"/>
                <w:szCs w:val="20"/>
              </w:rPr>
              <w:t>organisation’s</w:t>
            </w:r>
            <w:proofErr w:type="spellEnd"/>
            <w:r w:rsidRPr="008401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11D6">
              <w:rPr>
                <w:rFonts w:ascii="Arial" w:hAnsi="Arial" w:cs="Arial"/>
                <w:sz w:val="20"/>
                <w:szCs w:val="20"/>
              </w:rPr>
              <w:t>approach / professional experiences</w:t>
            </w:r>
            <w:r w:rsidRPr="00840165">
              <w:rPr>
                <w:rFonts w:ascii="Arial" w:hAnsi="Arial" w:cs="Arial"/>
                <w:sz w:val="20"/>
                <w:szCs w:val="20"/>
              </w:rPr>
              <w:t xml:space="preserve"> to twinning</w:t>
            </w:r>
            <w:r w:rsidR="002E11D6">
              <w:rPr>
                <w:rFonts w:ascii="Arial" w:hAnsi="Arial" w:cs="Arial"/>
                <w:sz w:val="20"/>
                <w:szCs w:val="20"/>
              </w:rPr>
              <w:t xml:space="preserve"> / international municipal cooperation</w:t>
            </w:r>
            <w:r w:rsidRPr="0084016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including prior activities with Ukraine or other European countries. </w:t>
            </w:r>
          </w:p>
          <w:p w14:paraId="184D066D" w14:textId="77777777" w:rsidR="00840165" w:rsidRDefault="00840165" w:rsidP="68FEE616">
            <w:pPr>
              <w:pStyle w:val="TableParagraph"/>
              <w:ind w:left="107" w:right="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3" w:type="dxa"/>
          </w:tcPr>
          <w:p w14:paraId="5DFC41F0" w14:textId="77777777" w:rsidR="00840165" w:rsidRPr="00987B1E" w:rsidRDefault="0084016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CA27DD" w:rsidRPr="00365255" w14:paraId="5341DDE0" w14:textId="77777777" w:rsidTr="0DD36945">
        <w:trPr>
          <w:trHeight w:val="1091"/>
        </w:trPr>
        <w:tc>
          <w:tcPr>
            <w:tcW w:w="2830" w:type="dxa"/>
          </w:tcPr>
          <w:p w14:paraId="08237DB4" w14:textId="5FAA7E45" w:rsidR="00CA27DD" w:rsidRPr="00987B1E" w:rsidRDefault="004E69F2" w:rsidP="68FEE616">
            <w:pPr>
              <w:pStyle w:val="TableParagraph"/>
              <w:ind w:left="107" w:right="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How will you support the matching and establishment of partnerships with Ukraine? </w:t>
            </w:r>
          </w:p>
        </w:tc>
        <w:tc>
          <w:tcPr>
            <w:tcW w:w="6493" w:type="dxa"/>
          </w:tcPr>
          <w:p w14:paraId="77E14B31" w14:textId="77777777" w:rsidR="00CA27DD" w:rsidRPr="00987B1E" w:rsidRDefault="00CA27D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CA27DD" w:rsidRPr="00365255" w14:paraId="326898E8" w14:textId="77777777" w:rsidTr="0DD36945">
        <w:trPr>
          <w:trHeight w:val="1093"/>
        </w:trPr>
        <w:tc>
          <w:tcPr>
            <w:tcW w:w="2830" w:type="dxa"/>
          </w:tcPr>
          <w:p w14:paraId="61B9E580" w14:textId="2175DA00" w:rsidR="00CA27DD" w:rsidRPr="00987B1E" w:rsidRDefault="004E69F2" w:rsidP="68FEE616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will you assist municipal stakeholders to prepare internship of Ukrainian partners?</w:t>
            </w:r>
          </w:p>
        </w:tc>
        <w:tc>
          <w:tcPr>
            <w:tcW w:w="6493" w:type="dxa"/>
          </w:tcPr>
          <w:p w14:paraId="41B6A90C" w14:textId="77777777" w:rsidR="00CA27DD" w:rsidRPr="00987B1E" w:rsidRDefault="00CA27D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3075" w:rsidRPr="00365255" w14:paraId="24623A4C" w14:textId="77777777" w:rsidTr="0DD36945">
        <w:trPr>
          <w:trHeight w:val="300"/>
        </w:trPr>
        <w:tc>
          <w:tcPr>
            <w:tcW w:w="2830" w:type="dxa"/>
          </w:tcPr>
          <w:p w14:paraId="7A32B195" w14:textId="42F5A4DA" w:rsidR="00133075" w:rsidRPr="31AADE46" w:rsidRDefault="00840165" w:rsidP="0084016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options on how to connect new partnerships with existing activities of municipal cooperation in Ukraine in the lot country 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neighbouring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countries.</w:t>
            </w:r>
          </w:p>
        </w:tc>
        <w:tc>
          <w:tcPr>
            <w:tcW w:w="6493" w:type="dxa"/>
          </w:tcPr>
          <w:p w14:paraId="05D3AB60" w14:textId="77777777" w:rsidR="00133075" w:rsidRPr="00987B1E" w:rsidRDefault="00133075" w:rsidP="0DD3694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7DD" w:rsidRPr="00365255" w14:paraId="66309FC3" w14:textId="77777777" w:rsidTr="0DD36945">
        <w:trPr>
          <w:trHeight w:val="1091"/>
        </w:trPr>
        <w:tc>
          <w:tcPr>
            <w:tcW w:w="2830" w:type="dxa"/>
          </w:tcPr>
          <w:p w14:paraId="4C6157C7" w14:textId="10D0F8AA" w:rsidR="00CA27DD" w:rsidRPr="00987B1E" w:rsidRDefault="00CA27DD" w:rsidP="0DD36945">
            <w:pPr>
              <w:pStyle w:val="TableParagraph"/>
              <w:ind w:left="107" w:right="310"/>
              <w:rPr>
                <w:rFonts w:ascii="Arial" w:hAnsi="Arial" w:cs="Arial"/>
                <w:sz w:val="20"/>
                <w:szCs w:val="20"/>
              </w:rPr>
            </w:pPr>
            <w:r w:rsidRPr="0DD36945"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 w:rsidR="00840165">
              <w:rPr>
                <w:rFonts w:ascii="Arial" w:hAnsi="Arial" w:cs="Arial"/>
                <w:sz w:val="20"/>
                <w:szCs w:val="20"/>
              </w:rPr>
              <w:t xml:space="preserve">your active contribution to the Bridges of Trust community. </w:t>
            </w:r>
          </w:p>
        </w:tc>
        <w:tc>
          <w:tcPr>
            <w:tcW w:w="6493" w:type="dxa"/>
          </w:tcPr>
          <w:p w14:paraId="44B24C81" w14:textId="77777777" w:rsidR="00CA27DD" w:rsidRPr="00987B1E" w:rsidRDefault="00CA27D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1695308A" w14:textId="606F6187" w:rsidR="00133075" w:rsidRDefault="00133075" w:rsidP="5E324DB1">
      <w:pPr>
        <w:pStyle w:val="TableParagraph"/>
        <w:rPr>
          <w:rFonts w:ascii="Arial" w:hAnsi="Arial" w:cs="Arial"/>
          <w:sz w:val="18"/>
          <w:szCs w:val="18"/>
        </w:rPr>
      </w:pPr>
    </w:p>
    <w:p w14:paraId="7F03B5D9" w14:textId="2199FEBF" w:rsidR="00CA27DD" w:rsidRPr="00987B1E" w:rsidRDefault="00CA27DD" w:rsidP="00CA27DD">
      <w:pPr>
        <w:tabs>
          <w:tab w:val="left" w:pos="390"/>
        </w:tabs>
        <w:spacing w:before="89"/>
        <w:rPr>
          <w:rFonts w:ascii="Arial" w:hAnsi="Arial" w:cs="Arial"/>
          <w:sz w:val="20"/>
          <w:szCs w:val="20"/>
        </w:rPr>
      </w:pPr>
    </w:p>
    <w:sectPr w:rsidR="00CA27DD" w:rsidRPr="00987B1E" w:rsidSect="004A03D6">
      <w:headerReference w:type="default" r:id="rId11"/>
      <w:footerReference w:type="default" r:id="rId12"/>
      <w:pgSz w:w="11910" w:h="16840"/>
      <w:pgMar w:top="1340" w:right="992" w:bottom="1240" w:left="1275" w:header="227" w:footer="10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EB0EC" w14:textId="77777777" w:rsidR="00EA23C2" w:rsidRDefault="00EA23C2">
      <w:r>
        <w:separator/>
      </w:r>
    </w:p>
  </w:endnote>
  <w:endnote w:type="continuationSeparator" w:id="0">
    <w:p w14:paraId="3EB24753" w14:textId="77777777" w:rsidR="00EA23C2" w:rsidRDefault="00EA23C2">
      <w:r>
        <w:continuationSeparator/>
      </w:r>
    </w:p>
  </w:endnote>
  <w:endnote w:type="continuationNotice" w:id="1">
    <w:p w14:paraId="04BCF009" w14:textId="77777777" w:rsidR="00EA23C2" w:rsidRDefault="00EA23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Calibri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AF4A1" w14:textId="77777777" w:rsidR="00207C92" w:rsidRDefault="00204D6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1AA26642" wp14:editId="6339A72D">
              <wp:simplePos x="0" y="0"/>
              <wp:positionH relativeFrom="page">
                <wp:posOffset>6534657</wp:posOffset>
              </wp:positionH>
              <wp:positionV relativeFrom="page">
                <wp:posOffset>9889360</wp:posOffset>
              </wp:positionV>
              <wp:extent cx="163830" cy="19685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074B87" w14:textId="77777777" w:rsidR="00207C92" w:rsidRDefault="00204D64">
                          <w:pPr>
                            <w:spacing w:before="20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48C7D9F9">
            <v:shapetype id="_x0000_t202" coordsize="21600,21600" o:spt="202" path="m,l,21600r21600,l21600,xe" w14:anchorId="1AA26642">
              <v:stroke joinstyle="miter"/>
              <v:path gradientshapeok="t" o:connecttype="rect"/>
            </v:shapetype>
            <v:shape id="Textbox 13" style="position:absolute;margin-left:514.55pt;margin-top:778.7pt;width:12.9pt;height:15.5pt;z-index:-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">
              <v:textbox inset="0,0,0,0">
                <w:txbxContent>
                  <w:p w:rsidR="00207C92" w:rsidRDefault="00204D64" w14:paraId="413E490F" w14:textId="77777777">
                    <w:pPr>
                      <w:spacing w:before="20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</w:rPr>
                      <w:t>1</w:t>
                    </w:r>
                    <w:r>
                      <w:rPr>
                        <w:rFonts w:ascii="Trebuchet M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D627" w14:textId="77777777" w:rsidR="00EA23C2" w:rsidRDefault="00EA23C2">
      <w:r>
        <w:separator/>
      </w:r>
    </w:p>
  </w:footnote>
  <w:footnote w:type="continuationSeparator" w:id="0">
    <w:p w14:paraId="7B7B89D4" w14:textId="77777777" w:rsidR="00EA23C2" w:rsidRDefault="00EA23C2">
      <w:r>
        <w:continuationSeparator/>
      </w:r>
    </w:p>
  </w:footnote>
  <w:footnote w:type="continuationNotice" w:id="1">
    <w:p w14:paraId="00134893" w14:textId="77777777" w:rsidR="00EA23C2" w:rsidRDefault="00EA23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AF8B" w14:textId="5A40135F" w:rsidR="00207C92" w:rsidRPr="004A03D6" w:rsidRDefault="004A03D6" w:rsidP="004A03D6">
    <w:pPr>
      <w:pStyle w:val="Header"/>
    </w:pPr>
    <w:r>
      <w:t xml:space="preserve">  </w:t>
    </w:r>
    <w:r>
      <w:rPr>
        <w:noProof/>
      </w:rPr>
      <w:drawing>
        <wp:anchor distT="0" distB="0" distL="114300" distR="114300" simplePos="0" relativeHeight="251660293" behindDoc="0" locked="0" layoutInCell="1" allowOverlap="1" wp14:anchorId="4DA82996" wp14:editId="4750362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38225" cy="605631"/>
          <wp:effectExtent l="0" t="0" r="0" b="4445"/>
          <wp:wrapNone/>
          <wp:docPr id="18133456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366828" name="Picture 2713668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439" cy="609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A629"/>
    <w:multiLevelType w:val="hybridMultilevel"/>
    <w:tmpl w:val="FFFFFFFF"/>
    <w:lvl w:ilvl="0" w:tplc="119AB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00E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16B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25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23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85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C9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4B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64E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65941"/>
    <w:multiLevelType w:val="hybridMultilevel"/>
    <w:tmpl w:val="FFFFFFFF"/>
    <w:lvl w:ilvl="0" w:tplc="91DC22EA">
      <w:start w:val="5"/>
      <w:numFmt w:val="lowerLetter"/>
      <w:lvlText w:val="%1)"/>
      <w:lvlJc w:val="left"/>
      <w:pPr>
        <w:ind w:left="720" w:hanging="360"/>
      </w:pPr>
      <w:rPr>
        <w:rFonts w:ascii="Arial,Calibri" w:hAnsi="Arial,Calibri" w:hint="default"/>
      </w:rPr>
    </w:lvl>
    <w:lvl w:ilvl="1" w:tplc="C9929666">
      <w:start w:val="1"/>
      <w:numFmt w:val="lowerLetter"/>
      <w:lvlText w:val="%2."/>
      <w:lvlJc w:val="left"/>
      <w:pPr>
        <w:ind w:left="1440" w:hanging="360"/>
      </w:pPr>
    </w:lvl>
    <w:lvl w:ilvl="2" w:tplc="4E4E844A">
      <w:start w:val="1"/>
      <w:numFmt w:val="lowerRoman"/>
      <w:lvlText w:val="%3."/>
      <w:lvlJc w:val="right"/>
      <w:pPr>
        <w:ind w:left="2160" w:hanging="180"/>
      </w:pPr>
    </w:lvl>
    <w:lvl w:ilvl="3" w:tplc="8A7C385E">
      <w:start w:val="1"/>
      <w:numFmt w:val="decimal"/>
      <w:lvlText w:val="%4."/>
      <w:lvlJc w:val="left"/>
      <w:pPr>
        <w:ind w:left="2880" w:hanging="360"/>
      </w:pPr>
    </w:lvl>
    <w:lvl w:ilvl="4" w:tplc="C18A4038">
      <w:start w:val="1"/>
      <w:numFmt w:val="lowerLetter"/>
      <w:lvlText w:val="%5."/>
      <w:lvlJc w:val="left"/>
      <w:pPr>
        <w:ind w:left="3600" w:hanging="360"/>
      </w:pPr>
    </w:lvl>
    <w:lvl w:ilvl="5" w:tplc="18EED0CA">
      <w:start w:val="1"/>
      <w:numFmt w:val="lowerRoman"/>
      <w:lvlText w:val="%6."/>
      <w:lvlJc w:val="right"/>
      <w:pPr>
        <w:ind w:left="4320" w:hanging="180"/>
      </w:pPr>
    </w:lvl>
    <w:lvl w:ilvl="6" w:tplc="55507146">
      <w:start w:val="1"/>
      <w:numFmt w:val="decimal"/>
      <w:lvlText w:val="%7."/>
      <w:lvlJc w:val="left"/>
      <w:pPr>
        <w:ind w:left="5040" w:hanging="360"/>
      </w:pPr>
    </w:lvl>
    <w:lvl w:ilvl="7" w:tplc="F91A2474">
      <w:start w:val="1"/>
      <w:numFmt w:val="lowerLetter"/>
      <w:lvlText w:val="%8."/>
      <w:lvlJc w:val="left"/>
      <w:pPr>
        <w:ind w:left="5760" w:hanging="360"/>
      </w:pPr>
    </w:lvl>
    <w:lvl w:ilvl="8" w:tplc="F74EF8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6637B"/>
    <w:multiLevelType w:val="hybridMultilevel"/>
    <w:tmpl w:val="FFFFFFFF"/>
    <w:lvl w:ilvl="0" w:tplc="DC0E9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F0F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9C2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CE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AF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46D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8D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87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C3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CA20C"/>
    <w:multiLevelType w:val="hybridMultilevel"/>
    <w:tmpl w:val="FFFFFFFF"/>
    <w:lvl w:ilvl="0" w:tplc="2ADA6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01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C9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63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05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424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43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A4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BCD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EECCD"/>
    <w:multiLevelType w:val="hybridMultilevel"/>
    <w:tmpl w:val="FFFFFFFF"/>
    <w:lvl w:ilvl="0" w:tplc="CAFA6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41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38D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87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A5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AE1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AA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66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24B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74F84"/>
    <w:multiLevelType w:val="hybridMultilevel"/>
    <w:tmpl w:val="FFFFFFFF"/>
    <w:lvl w:ilvl="0" w:tplc="BBC27450">
      <w:start w:val="1"/>
      <w:numFmt w:val="upperLetter"/>
      <w:lvlText w:val="%1)"/>
      <w:lvlJc w:val="left"/>
      <w:pPr>
        <w:ind w:left="1080" w:hanging="360"/>
      </w:pPr>
    </w:lvl>
    <w:lvl w:ilvl="1" w:tplc="8FA652A2">
      <w:start w:val="1"/>
      <w:numFmt w:val="lowerLetter"/>
      <w:lvlText w:val="%2."/>
      <w:lvlJc w:val="left"/>
      <w:pPr>
        <w:ind w:left="1800" w:hanging="360"/>
      </w:pPr>
    </w:lvl>
    <w:lvl w:ilvl="2" w:tplc="9EBE6C1C">
      <w:start w:val="1"/>
      <w:numFmt w:val="lowerRoman"/>
      <w:lvlText w:val="%3."/>
      <w:lvlJc w:val="right"/>
      <w:pPr>
        <w:ind w:left="2520" w:hanging="180"/>
      </w:pPr>
    </w:lvl>
    <w:lvl w:ilvl="3" w:tplc="CC4ADA94">
      <w:start w:val="1"/>
      <w:numFmt w:val="decimal"/>
      <w:lvlText w:val="%4."/>
      <w:lvlJc w:val="left"/>
      <w:pPr>
        <w:ind w:left="3240" w:hanging="360"/>
      </w:pPr>
    </w:lvl>
    <w:lvl w:ilvl="4" w:tplc="ECE48AE2">
      <w:start w:val="1"/>
      <w:numFmt w:val="lowerLetter"/>
      <w:lvlText w:val="%5."/>
      <w:lvlJc w:val="left"/>
      <w:pPr>
        <w:ind w:left="3960" w:hanging="360"/>
      </w:pPr>
    </w:lvl>
    <w:lvl w:ilvl="5" w:tplc="68424808">
      <w:start w:val="1"/>
      <w:numFmt w:val="lowerRoman"/>
      <w:lvlText w:val="%6."/>
      <w:lvlJc w:val="right"/>
      <w:pPr>
        <w:ind w:left="4680" w:hanging="180"/>
      </w:pPr>
    </w:lvl>
    <w:lvl w:ilvl="6" w:tplc="D38AFE7A">
      <w:start w:val="1"/>
      <w:numFmt w:val="decimal"/>
      <w:lvlText w:val="%7."/>
      <w:lvlJc w:val="left"/>
      <w:pPr>
        <w:ind w:left="5400" w:hanging="360"/>
      </w:pPr>
    </w:lvl>
    <w:lvl w:ilvl="7" w:tplc="200A90CC">
      <w:start w:val="1"/>
      <w:numFmt w:val="lowerLetter"/>
      <w:lvlText w:val="%8."/>
      <w:lvlJc w:val="left"/>
      <w:pPr>
        <w:ind w:left="6120" w:hanging="360"/>
      </w:pPr>
    </w:lvl>
    <w:lvl w:ilvl="8" w:tplc="67CA4A10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D44312"/>
    <w:multiLevelType w:val="hybridMultilevel"/>
    <w:tmpl w:val="9F8AFF88"/>
    <w:lvl w:ilvl="0" w:tplc="FFFFFFFF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  <w:b w:val="0"/>
        <w:bCs w:val="0"/>
        <w:i w:val="0"/>
        <w:iCs w:val="0"/>
        <w:color w:val="202429"/>
        <w:spacing w:val="0"/>
        <w:w w:val="99"/>
        <w:sz w:val="20"/>
        <w:szCs w:val="20"/>
        <w:lang w:val="en-US" w:eastAsia="en-US" w:bidi="ar-SA"/>
      </w:rPr>
    </w:lvl>
    <w:lvl w:ilvl="1" w:tplc="2182D51A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EE3285AA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6A908B04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4" w:tplc="9A588896">
      <w:numFmt w:val="bullet"/>
      <w:lvlText w:val="•"/>
      <w:lvlJc w:val="left"/>
      <w:pPr>
        <w:ind w:left="4383" w:hanging="360"/>
      </w:pPr>
      <w:rPr>
        <w:rFonts w:hint="default"/>
        <w:lang w:val="en-US" w:eastAsia="en-US" w:bidi="ar-SA"/>
      </w:rPr>
    </w:lvl>
    <w:lvl w:ilvl="5" w:tplc="5CF0C122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6" w:tplc="EE96A9E8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D8642FA2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  <w:lvl w:ilvl="8" w:tplc="EA14A9BC">
      <w:numFmt w:val="bullet"/>
      <w:lvlText w:val="•"/>
      <w:lvlJc w:val="left"/>
      <w:pPr>
        <w:ind w:left="788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1A13699"/>
    <w:multiLevelType w:val="hybridMultilevel"/>
    <w:tmpl w:val="FFFFFFFF"/>
    <w:lvl w:ilvl="0" w:tplc="320EA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D08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3CF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C0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A2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9A9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69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8F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07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01A76"/>
    <w:multiLevelType w:val="hybridMultilevel"/>
    <w:tmpl w:val="B638FC46"/>
    <w:lvl w:ilvl="0" w:tplc="FFFFFFFF">
      <w:numFmt w:val="bullet"/>
      <w:lvlText w:val="☐"/>
      <w:lvlJc w:val="left"/>
      <w:pPr>
        <w:ind w:left="165" w:hanging="262"/>
      </w:pPr>
      <w:rPr>
        <w:rFonts w:ascii="Segoe UI Symbol" w:hAnsi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57EF6EE">
      <w:numFmt w:val="bullet"/>
      <w:lvlText w:val="-"/>
      <w:lvlJc w:val="left"/>
      <w:pPr>
        <w:ind w:left="8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E06B892"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  <w:lvl w:ilvl="3" w:tplc="6860A966">
      <w:numFmt w:val="bullet"/>
      <w:lvlText w:val="•"/>
      <w:lvlJc w:val="left"/>
      <w:pPr>
        <w:ind w:left="2826" w:hanging="360"/>
      </w:pPr>
      <w:rPr>
        <w:rFonts w:hint="default"/>
        <w:lang w:val="en-US" w:eastAsia="en-US" w:bidi="ar-SA"/>
      </w:rPr>
    </w:lvl>
    <w:lvl w:ilvl="4" w:tplc="5FEC4506">
      <w:numFmt w:val="bullet"/>
      <w:lvlText w:val="•"/>
      <w:lvlJc w:val="left"/>
      <w:pPr>
        <w:ind w:left="3799" w:hanging="360"/>
      </w:pPr>
      <w:rPr>
        <w:rFonts w:hint="default"/>
        <w:lang w:val="en-US" w:eastAsia="en-US" w:bidi="ar-SA"/>
      </w:rPr>
    </w:lvl>
    <w:lvl w:ilvl="5" w:tplc="655CEB5C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6" w:tplc="BC1ACA46">
      <w:numFmt w:val="bullet"/>
      <w:lvlText w:val="•"/>
      <w:lvlJc w:val="left"/>
      <w:pPr>
        <w:ind w:left="5746" w:hanging="360"/>
      </w:pPr>
      <w:rPr>
        <w:rFonts w:hint="default"/>
        <w:lang w:val="en-US" w:eastAsia="en-US" w:bidi="ar-SA"/>
      </w:rPr>
    </w:lvl>
    <w:lvl w:ilvl="7" w:tplc="78E0AA4A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8" w:tplc="4C3C1166">
      <w:numFmt w:val="bullet"/>
      <w:lvlText w:val="•"/>
      <w:lvlJc w:val="left"/>
      <w:pPr>
        <w:ind w:left="769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73A4DF2"/>
    <w:multiLevelType w:val="hybridMultilevel"/>
    <w:tmpl w:val="FFFFFFFF"/>
    <w:lvl w:ilvl="0" w:tplc="216A6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689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027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E4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6B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101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C1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CC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A7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9C8"/>
    <w:multiLevelType w:val="hybridMultilevel"/>
    <w:tmpl w:val="3EA0DF80"/>
    <w:lvl w:ilvl="0" w:tplc="DE5299A4">
      <w:numFmt w:val="bullet"/>
      <w:lvlText w:val="-"/>
      <w:lvlJc w:val="left"/>
      <w:pPr>
        <w:ind w:left="8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AD276B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AD5E727A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2A324664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4" w:tplc="F9168B92">
      <w:numFmt w:val="bullet"/>
      <w:lvlText w:val="•"/>
      <w:lvlJc w:val="left"/>
      <w:pPr>
        <w:ind w:left="4383" w:hanging="360"/>
      </w:pPr>
      <w:rPr>
        <w:rFonts w:hint="default"/>
        <w:lang w:val="en-US" w:eastAsia="en-US" w:bidi="ar-SA"/>
      </w:rPr>
    </w:lvl>
    <w:lvl w:ilvl="5" w:tplc="DD52301E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6" w:tplc="5E565BEC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C0C60B66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  <w:lvl w:ilvl="8" w:tplc="A2DC6144">
      <w:numFmt w:val="bullet"/>
      <w:lvlText w:val="•"/>
      <w:lvlJc w:val="left"/>
      <w:pPr>
        <w:ind w:left="788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B7CB3DC"/>
    <w:multiLevelType w:val="hybridMultilevel"/>
    <w:tmpl w:val="58726570"/>
    <w:lvl w:ilvl="0" w:tplc="E5FCBA40">
      <w:numFmt w:val="bullet"/>
      <w:lvlText w:val="☐"/>
      <w:lvlJc w:val="left"/>
      <w:pPr>
        <w:ind w:left="165" w:hanging="262"/>
      </w:pPr>
      <w:rPr>
        <w:rFonts w:ascii="Segoe UI Symbol" w:hAnsi="Segoe UI Symbol" w:hint="default"/>
      </w:rPr>
    </w:lvl>
    <w:lvl w:ilvl="1" w:tplc="D4901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7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4C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2D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FA0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CF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06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527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D5041"/>
    <w:multiLevelType w:val="hybridMultilevel"/>
    <w:tmpl w:val="33604D6E"/>
    <w:lvl w:ilvl="0" w:tplc="EC32DE1A">
      <w:start w:val="1"/>
      <w:numFmt w:val="decimal"/>
      <w:lvlText w:val="%1."/>
      <w:lvlJc w:val="left"/>
      <w:pPr>
        <w:ind w:left="885" w:hanging="360"/>
      </w:pPr>
      <w:rPr>
        <w:rFonts w:ascii="Arial" w:eastAsia="Arial" w:hAnsi="Arial" w:cs="Arial" w:hint="default"/>
        <w:b/>
        <w:bCs/>
        <w:i/>
        <w:iCs/>
        <w:color w:val="07121F"/>
        <w:spacing w:val="-1"/>
        <w:w w:val="99"/>
        <w:sz w:val="20"/>
        <w:szCs w:val="20"/>
        <w:lang w:val="en-US" w:eastAsia="en-US" w:bidi="ar-SA"/>
      </w:rPr>
    </w:lvl>
    <w:lvl w:ilvl="1" w:tplc="4942D23A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8D101E20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2F60F4C4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4" w:tplc="BF583C14">
      <w:numFmt w:val="bullet"/>
      <w:lvlText w:val="•"/>
      <w:lvlJc w:val="left"/>
      <w:pPr>
        <w:ind w:left="4383" w:hanging="360"/>
      </w:pPr>
      <w:rPr>
        <w:rFonts w:hint="default"/>
        <w:lang w:val="en-US" w:eastAsia="en-US" w:bidi="ar-SA"/>
      </w:rPr>
    </w:lvl>
    <w:lvl w:ilvl="5" w:tplc="3AE0FB62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6" w:tplc="A844A650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FEF0ED02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  <w:lvl w:ilvl="8" w:tplc="1E54D2DE">
      <w:numFmt w:val="bullet"/>
      <w:lvlText w:val="•"/>
      <w:lvlJc w:val="left"/>
      <w:pPr>
        <w:ind w:left="788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24BE1CC"/>
    <w:multiLevelType w:val="hybridMultilevel"/>
    <w:tmpl w:val="FFFFFFFF"/>
    <w:lvl w:ilvl="0" w:tplc="8CBED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D68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6C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C4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C4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68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C0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1AE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A3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42A5A"/>
    <w:multiLevelType w:val="hybridMultilevel"/>
    <w:tmpl w:val="FFFFFFFF"/>
    <w:lvl w:ilvl="0" w:tplc="CA8AAA4E">
      <w:start w:val="1"/>
      <w:numFmt w:val="upperLetter"/>
      <w:lvlText w:val="%1)"/>
      <w:lvlJc w:val="left"/>
      <w:pPr>
        <w:ind w:left="720" w:hanging="360"/>
      </w:pPr>
    </w:lvl>
    <w:lvl w:ilvl="1" w:tplc="015C8014">
      <w:start w:val="1"/>
      <w:numFmt w:val="lowerLetter"/>
      <w:lvlText w:val="%2."/>
      <w:lvlJc w:val="left"/>
      <w:pPr>
        <w:ind w:left="1440" w:hanging="360"/>
      </w:pPr>
    </w:lvl>
    <w:lvl w:ilvl="2" w:tplc="F1887B2C">
      <w:start w:val="1"/>
      <w:numFmt w:val="lowerRoman"/>
      <w:lvlText w:val="%3."/>
      <w:lvlJc w:val="right"/>
      <w:pPr>
        <w:ind w:left="2160" w:hanging="180"/>
      </w:pPr>
    </w:lvl>
    <w:lvl w:ilvl="3" w:tplc="BBD8E254">
      <w:start w:val="1"/>
      <w:numFmt w:val="decimal"/>
      <w:lvlText w:val="%4."/>
      <w:lvlJc w:val="left"/>
      <w:pPr>
        <w:ind w:left="2880" w:hanging="360"/>
      </w:pPr>
    </w:lvl>
    <w:lvl w:ilvl="4" w:tplc="5E5A2174">
      <w:start w:val="1"/>
      <w:numFmt w:val="lowerLetter"/>
      <w:lvlText w:val="%5."/>
      <w:lvlJc w:val="left"/>
      <w:pPr>
        <w:ind w:left="3600" w:hanging="360"/>
      </w:pPr>
    </w:lvl>
    <w:lvl w:ilvl="5" w:tplc="EB801D0C">
      <w:start w:val="1"/>
      <w:numFmt w:val="lowerRoman"/>
      <w:lvlText w:val="%6."/>
      <w:lvlJc w:val="right"/>
      <w:pPr>
        <w:ind w:left="4320" w:hanging="180"/>
      </w:pPr>
    </w:lvl>
    <w:lvl w:ilvl="6" w:tplc="C5DE7586">
      <w:start w:val="1"/>
      <w:numFmt w:val="decimal"/>
      <w:lvlText w:val="%7."/>
      <w:lvlJc w:val="left"/>
      <w:pPr>
        <w:ind w:left="5040" w:hanging="360"/>
      </w:pPr>
    </w:lvl>
    <w:lvl w:ilvl="7" w:tplc="27426606">
      <w:start w:val="1"/>
      <w:numFmt w:val="lowerLetter"/>
      <w:lvlText w:val="%8."/>
      <w:lvlJc w:val="left"/>
      <w:pPr>
        <w:ind w:left="5760" w:hanging="360"/>
      </w:pPr>
    </w:lvl>
    <w:lvl w:ilvl="8" w:tplc="4C3ADF6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51FAD"/>
    <w:multiLevelType w:val="hybridMultilevel"/>
    <w:tmpl w:val="FFFFFFFF"/>
    <w:lvl w:ilvl="0" w:tplc="BFCA5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E6B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23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81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60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AA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4F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C8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08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208645">
    <w:abstractNumId w:val="11"/>
  </w:num>
  <w:num w:numId="2" w16cid:durableId="638417804">
    <w:abstractNumId w:val="5"/>
  </w:num>
  <w:num w:numId="3" w16cid:durableId="807742696">
    <w:abstractNumId w:val="4"/>
  </w:num>
  <w:num w:numId="4" w16cid:durableId="774521540">
    <w:abstractNumId w:val="3"/>
  </w:num>
  <w:num w:numId="5" w16cid:durableId="1094209727">
    <w:abstractNumId w:val="13"/>
  </w:num>
  <w:num w:numId="6" w16cid:durableId="1358042968">
    <w:abstractNumId w:val="0"/>
  </w:num>
  <w:num w:numId="7" w16cid:durableId="394165131">
    <w:abstractNumId w:val="2"/>
  </w:num>
  <w:num w:numId="8" w16cid:durableId="1055471747">
    <w:abstractNumId w:val="9"/>
  </w:num>
  <w:num w:numId="9" w16cid:durableId="2038506850">
    <w:abstractNumId w:val="14"/>
  </w:num>
  <w:num w:numId="10" w16cid:durableId="1976642562">
    <w:abstractNumId w:val="15"/>
  </w:num>
  <w:num w:numId="11" w16cid:durableId="1374816253">
    <w:abstractNumId w:val="7"/>
  </w:num>
  <w:num w:numId="12" w16cid:durableId="35744711">
    <w:abstractNumId w:val="1"/>
  </w:num>
  <w:num w:numId="13" w16cid:durableId="1107508687">
    <w:abstractNumId w:val="8"/>
  </w:num>
  <w:num w:numId="14" w16cid:durableId="455100317">
    <w:abstractNumId w:val="12"/>
  </w:num>
  <w:num w:numId="15" w16cid:durableId="1653757504">
    <w:abstractNumId w:val="10"/>
  </w:num>
  <w:num w:numId="16" w16cid:durableId="1173644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92"/>
    <w:rsid w:val="00011E0B"/>
    <w:rsid w:val="0003504E"/>
    <w:rsid w:val="00067A07"/>
    <w:rsid w:val="00094FE1"/>
    <w:rsid w:val="000A6081"/>
    <w:rsid w:val="000B2F13"/>
    <w:rsid w:val="000B45A4"/>
    <w:rsid w:val="000C15AA"/>
    <w:rsid w:val="000C6BAB"/>
    <w:rsid w:val="001272F8"/>
    <w:rsid w:val="00133075"/>
    <w:rsid w:val="00135C7D"/>
    <w:rsid w:val="001B405A"/>
    <w:rsid w:val="001C02D4"/>
    <w:rsid w:val="001D7FB2"/>
    <w:rsid w:val="001F4ACB"/>
    <w:rsid w:val="001F542A"/>
    <w:rsid w:val="00204D64"/>
    <w:rsid w:val="00207C92"/>
    <w:rsid w:val="00226E87"/>
    <w:rsid w:val="0023755A"/>
    <w:rsid w:val="00260BC5"/>
    <w:rsid w:val="0026313A"/>
    <w:rsid w:val="002662F4"/>
    <w:rsid w:val="00293674"/>
    <w:rsid w:val="002E11D6"/>
    <w:rsid w:val="003220F5"/>
    <w:rsid w:val="0032760E"/>
    <w:rsid w:val="00362FAD"/>
    <w:rsid w:val="00364A56"/>
    <w:rsid w:val="00365255"/>
    <w:rsid w:val="00371595"/>
    <w:rsid w:val="003A3647"/>
    <w:rsid w:val="003B7861"/>
    <w:rsid w:val="003C451A"/>
    <w:rsid w:val="004127E6"/>
    <w:rsid w:val="004216F9"/>
    <w:rsid w:val="00456A6E"/>
    <w:rsid w:val="00460316"/>
    <w:rsid w:val="0046129C"/>
    <w:rsid w:val="00466A97"/>
    <w:rsid w:val="00482807"/>
    <w:rsid w:val="004A03D6"/>
    <w:rsid w:val="004A1723"/>
    <w:rsid w:val="004C5A14"/>
    <w:rsid w:val="004C5DDA"/>
    <w:rsid w:val="004E4AAE"/>
    <w:rsid w:val="004E69F2"/>
    <w:rsid w:val="00512AA2"/>
    <w:rsid w:val="00525B3F"/>
    <w:rsid w:val="00560EF0"/>
    <w:rsid w:val="00571C68"/>
    <w:rsid w:val="00586FE2"/>
    <w:rsid w:val="005A0EB9"/>
    <w:rsid w:val="005A7A8F"/>
    <w:rsid w:val="005E3039"/>
    <w:rsid w:val="005E59CF"/>
    <w:rsid w:val="00647557"/>
    <w:rsid w:val="006676ED"/>
    <w:rsid w:val="00683A18"/>
    <w:rsid w:val="00692B63"/>
    <w:rsid w:val="006E060B"/>
    <w:rsid w:val="006E4F5F"/>
    <w:rsid w:val="00774C3D"/>
    <w:rsid w:val="00785390"/>
    <w:rsid w:val="007C0A98"/>
    <w:rsid w:val="007C6655"/>
    <w:rsid w:val="007E2235"/>
    <w:rsid w:val="00805119"/>
    <w:rsid w:val="00826F27"/>
    <w:rsid w:val="00840165"/>
    <w:rsid w:val="008678C7"/>
    <w:rsid w:val="008A1333"/>
    <w:rsid w:val="009273BA"/>
    <w:rsid w:val="00933AE8"/>
    <w:rsid w:val="009376B0"/>
    <w:rsid w:val="009671DD"/>
    <w:rsid w:val="00971321"/>
    <w:rsid w:val="00987B1E"/>
    <w:rsid w:val="009A2EC8"/>
    <w:rsid w:val="009A4449"/>
    <w:rsid w:val="009A48D6"/>
    <w:rsid w:val="009C6CCA"/>
    <w:rsid w:val="009D4405"/>
    <w:rsid w:val="00A12608"/>
    <w:rsid w:val="00A27DA7"/>
    <w:rsid w:val="00AC02B7"/>
    <w:rsid w:val="00AD1C08"/>
    <w:rsid w:val="00B051FF"/>
    <w:rsid w:val="00B16A63"/>
    <w:rsid w:val="00B37CA2"/>
    <w:rsid w:val="00B54BF8"/>
    <w:rsid w:val="00B82273"/>
    <w:rsid w:val="00B975DA"/>
    <w:rsid w:val="00BA2AE9"/>
    <w:rsid w:val="00BB6B05"/>
    <w:rsid w:val="00C3704C"/>
    <w:rsid w:val="00C72CA5"/>
    <w:rsid w:val="00C73FED"/>
    <w:rsid w:val="00C80B94"/>
    <w:rsid w:val="00CA27DD"/>
    <w:rsid w:val="00CA6FE1"/>
    <w:rsid w:val="00CB382E"/>
    <w:rsid w:val="00CB4C3D"/>
    <w:rsid w:val="00D220F5"/>
    <w:rsid w:val="00D27F04"/>
    <w:rsid w:val="00D6563C"/>
    <w:rsid w:val="00DA0377"/>
    <w:rsid w:val="00DE0E9F"/>
    <w:rsid w:val="00E72250"/>
    <w:rsid w:val="00EA23C2"/>
    <w:rsid w:val="00EC10DC"/>
    <w:rsid w:val="00EF6877"/>
    <w:rsid w:val="00EF7A91"/>
    <w:rsid w:val="00F01F3F"/>
    <w:rsid w:val="00F14739"/>
    <w:rsid w:val="00F2C569"/>
    <w:rsid w:val="00F348ED"/>
    <w:rsid w:val="00F627B4"/>
    <w:rsid w:val="00F6648E"/>
    <w:rsid w:val="00FA6890"/>
    <w:rsid w:val="00FD3A07"/>
    <w:rsid w:val="00FF60E5"/>
    <w:rsid w:val="012A5072"/>
    <w:rsid w:val="01446028"/>
    <w:rsid w:val="021EBD0D"/>
    <w:rsid w:val="02AB0C8C"/>
    <w:rsid w:val="02D6EE9E"/>
    <w:rsid w:val="034A0867"/>
    <w:rsid w:val="0391DB95"/>
    <w:rsid w:val="03A5E92D"/>
    <w:rsid w:val="03D7EF9C"/>
    <w:rsid w:val="03F0A363"/>
    <w:rsid w:val="03F2927F"/>
    <w:rsid w:val="043E0C00"/>
    <w:rsid w:val="0562DE71"/>
    <w:rsid w:val="0638844E"/>
    <w:rsid w:val="0638A284"/>
    <w:rsid w:val="064371E8"/>
    <w:rsid w:val="070007AB"/>
    <w:rsid w:val="073A7252"/>
    <w:rsid w:val="07DF6CDA"/>
    <w:rsid w:val="080CA296"/>
    <w:rsid w:val="0849A548"/>
    <w:rsid w:val="0885CAF4"/>
    <w:rsid w:val="088E3BFA"/>
    <w:rsid w:val="08B113A7"/>
    <w:rsid w:val="08BF0E1D"/>
    <w:rsid w:val="08E18FC2"/>
    <w:rsid w:val="09133EB5"/>
    <w:rsid w:val="09D7B7F1"/>
    <w:rsid w:val="0B646DC2"/>
    <w:rsid w:val="0B8D819D"/>
    <w:rsid w:val="0BD927ED"/>
    <w:rsid w:val="0C35073E"/>
    <w:rsid w:val="0CEE1FA4"/>
    <w:rsid w:val="0D55912E"/>
    <w:rsid w:val="0D6C0258"/>
    <w:rsid w:val="0DD36945"/>
    <w:rsid w:val="0DDDFC93"/>
    <w:rsid w:val="0DEE088A"/>
    <w:rsid w:val="0EEAB5CA"/>
    <w:rsid w:val="0F3C0611"/>
    <w:rsid w:val="0F6D7759"/>
    <w:rsid w:val="0FBE3192"/>
    <w:rsid w:val="110CB108"/>
    <w:rsid w:val="1154B167"/>
    <w:rsid w:val="11CD6233"/>
    <w:rsid w:val="12298376"/>
    <w:rsid w:val="125D705F"/>
    <w:rsid w:val="126E6737"/>
    <w:rsid w:val="1335758A"/>
    <w:rsid w:val="1342FBB9"/>
    <w:rsid w:val="1358A867"/>
    <w:rsid w:val="136EA0CD"/>
    <w:rsid w:val="13CDC668"/>
    <w:rsid w:val="143939ED"/>
    <w:rsid w:val="14550238"/>
    <w:rsid w:val="145B44C4"/>
    <w:rsid w:val="14A79A69"/>
    <w:rsid w:val="14C4BEF1"/>
    <w:rsid w:val="154B07E8"/>
    <w:rsid w:val="156E9654"/>
    <w:rsid w:val="15A0F755"/>
    <w:rsid w:val="1627360A"/>
    <w:rsid w:val="164A88FD"/>
    <w:rsid w:val="169812CC"/>
    <w:rsid w:val="16DDF591"/>
    <w:rsid w:val="17E20D4A"/>
    <w:rsid w:val="18C05956"/>
    <w:rsid w:val="18E0121F"/>
    <w:rsid w:val="1918B661"/>
    <w:rsid w:val="192822D9"/>
    <w:rsid w:val="198A5DC9"/>
    <w:rsid w:val="1999FD19"/>
    <w:rsid w:val="19D52A20"/>
    <w:rsid w:val="1AA9839B"/>
    <w:rsid w:val="1AAC5557"/>
    <w:rsid w:val="1AEA5006"/>
    <w:rsid w:val="1B1FC88E"/>
    <w:rsid w:val="1B82D2DF"/>
    <w:rsid w:val="1C1DB90D"/>
    <w:rsid w:val="1C3A74B1"/>
    <w:rsid w:val="1C481CEE"/>
    <w:rsid w:val="1C7D8B65"/>
    <w:rsid w:val="1C80AC05"/>
    <w:rsid w:val="1EC02B7C"/>
    <w:rsid w:val="1EDEF336"/>
    <w:rsid w:val="1FCF59D7"/>
    <w:rsid w:val="1FF26B31"/>
    <w:rsid w:val="1FFFCF76"/>
    <w:rsid w:val="2058F661"/>
    <w:rsid w:val="21376996"/>
    <w:rsid w:val="215CE3E1"/>
    <w:rsid w:val="21BEA025"/>
    <w:rsid w:val="21CD7DE1"/>
    <w:rsid w:val="21E1947A"/>
    <w:rsid w:val="2203F420"/>
    <w:rsid w:val="24048003"/>
    <w:rsid w:val="243029BD"/>
    <w:rsid w:val="249BAD11"/>
    <w:rsid w:val="255E46C6"/>
    <w:rsid w:val="25EA37AD"/>
    <w:rsid w:val="25EC35E3"/>
    <w:rsid w:val="2610FBF7"/>
    <w:rsid w:val="265ED3C9"/>
    <w:rsid w:val="26F5CE81"/>
    <w:rsid w:val="27298549"/>
    <w:rsid w:val="2793CD15"/>
    <w:rsid w:val="288CA991"/>
    <w:rsid w:val="290DF269"/>
    <w:rsid w:val="292A0206"/>
    <w:rsid w:val="2939CFF2"/>
    <w:rsid w:val="294F338C"/>
    <w:rsid w:val="29F5316D"/>
    <w:rsid w:val="2A51DC42"/>
    <w:rsid w:val="2AB74313"/>
    <w:rsid w:val="2AE56E13"/>
    <w:rsid w:val="2BE17387"/>
    <w:rsid w:val="2C0F4E8F"/>
    <w:rsid w:val="2C26A99F"/>
    <w:rsid w:val="2C77B70C"/>
    <w:rsid w:val="2C8EC4C2"/>
    <w:rsid w:val="2C9992B4"/>
    <w:rsid w:val="2CC11264"/>
    <w:rsid w:val="2D57A286"/>
    <w:rsid w:val="2D952790"/>
    <w:rsid w:val="2D9B7971"/>
    <w:rsid w:val="2DDA4074"/>
    <w:rsid w:val="2DF82A85"/>
    <w:rsid w:val="2E402533"/>
    <w:rsid w:val="2E9A2B77"/>
    <w:rsid w:val="2EA07FDB"/>
    <w:rsid w:val="2EA0FB06"/>
    <w:rsid w:val="2EE63A27"/>
    <w:rsid w:val="2F79BB49"/>
    <w:rsid w:val="2F94F421"/>
    <w:rsid w:val="30B4A8FD"/>
    <w:rsid w:val="30BD7258"/>
    <w:rsid w:val="3133F409"/>
    <w:rsid w:val="317B46D1"/>
    <w:rsid w:val="3189FB34"/>
    <w:rsid w:val="31AADE46"/>
    <w:rsid w:val="31B879ED"/>
    <w:rsid w:val="31BECC45"/>
    <w:rsid w:val="31FA20C9"/>
    <w:rsid w:val="31FFFFF0"/>
    <w:rsid w:val="324592E8"/>
    <w:rsid w:val="32714C6D"/>
    <w:rsid w:val="32784189"/>
    <w:rsid w:val="333DBEC3"/>
    <w:rsid w:val="33A65DFA"/>
    <w:rsid w:val="34E83016"/>
    <w:rsid w:val="34E89862"/>
    <w:rsid w:val="3566BB8D"/>
    <w:rsid w:val="35D5A645"/>
    <w:rsid w:val="3615EC3C"/>
    <w:rsid w:val="3643F45C"/>
    <w:rsid w:val="365CA221"/>
    <w:rsid w:val="36AF8BD0"/>
    <w:rsid w:val="36F04B19"/>
    <w:rsid w:val="372F175C"/>
    <w:rsid w:val="374F0BA9"/>
    <w:rsid w:val="37DE1685"/>
    <w:rsid w:val="382CFF7A"/>
    <w:rsid w:val="38C57EC7"/>
    <w:rsid w:val="38E7A3B0"/>
    <w:rsid w:val="390E4D42"/>
    <w:rsid w:val="3976E209"/>
    <w:rsid w:val="39DA3B24"/>
    <w:rsid w:val="3A103D88"/>
    <w:rsid w:val="3A388E59"/>
    <w:rsid w:val="3B04135D"/>
    <w:rsid w:val="3B8A46F7"/>
    <w:rsid w:val="3B8EAFBC"/>
    <w:rsid w:val="3CFD382F"/>
    <w:rsid w:val="3CFFCC25"/>
    <w:rsid w:val="3D5265F9"/>
    <w:rsid w:val="3D568199"/>
    <w:rsid w:val="3D56E42B"/>
    <w:rsid w:val="3D6F7A56"/>
    <w:rsid w:val="3E04A47C"/>
    <w:rsid w:val="3E160838"/>
    <w:rsid w:val="3E2A0352"/>
    <w:rsid w:val="3E5A5A72"/>
    <w:rsid w:val="3E8094D0"/>
    <w:rsid w:val="3EDEAF9E"/>
    <w:rsid w:val="3F8F3A37"/>
    <w:rsid w:val="3FC6C485"/>
    <w:rsid w:val="408380BD"/>
    <w:rsid w:val="411814B0"/>
    <w:rsid w:val="4147A18B"/>
    <w:rsid w:val="41FE8CE4"/>
    <w:rsid w:val="4230C521"/>
    <w:rsid w:val="425BD3D9"/>
    <w:rsid w:val="42762ED8"/>
    <w:rsid w:val="427CB3C2"/>
    <w:rsid w:val="42A83536"/>
    <w:rsid w:val="42AB1514"/>
    <w:rsid w:val="43C6CBBA"/>
    <w:rsid w:val="445340DE"/>
    <w:rsid w:val="44DAFF37"/>
    <w:rsid w:val="4518B263"/>
    <w:rsid w:val="452E44CB"/>
    <w:rsid w:val="453CFCB6"/>
    <w:rsid w:val="4545F030"/>
    <w:rsid w:val="45D5DA2D"/>
    <w:rsid w:val="45EFD719"/>
    <w:rsid w:val="45F66025"/>
    <w:rsid w:val="461D4C25"/>
    <w:rsid w:val="46B2D6CC"/>
    <w:rsid w:val="47DE1296"/>
    <w:rsid w:val="482ED752"/>
    <w:rsid w:val="487F1B30"/>
    <w:rsid w:val="48B68A83"/>
    <w:rsid w:val="49939469"/>
    <w:rsid w:val="4A7C7AA8"/>
    <w:rsid w:val="4A932ADA"/>
    <w:rsid w:val="4A946250"/>
    <w:rsid w:val="4A97B640"/>
    <w:rsid w:val="4AD173DB"/>
    <w:rsid w:val="4AEAF3EE"/>
    <w:rsid w:val="4B134903"/>
    <w:rsid w:val="4B3C6EE2"/>
    <w:rsid w:val="4B7F1208"/>
    <w:rsid w:val="4B8D27FA"/>
    <w:rsid w:val="4BAAE7D4"/>
    <w:rsid w:val="4BC73057"/>
    <w:rsid w:val="4C087C73"/>
    <w:rsid w:val="4C28F51F"/>
    <w:rsid w:val="4C6C1CE5"/>
    <w:rsid w:val="4C76B1F1"/>
    <w:rsid w:val="4CFDBF4B"/>
    <w:rsid w:val="4DA004CD"/>
    <w:rsid w:val="4DB4F334"/>
    <w:rsid w:val="4E8DDF2B"/>
    <w:rsid w:val="4EC94E4E"/>
    <w:rsid w:val="4F99E6D9"/>
    <w:rsid w:val="4FD0C96E"/>
    <w:rsid w:val="5080F59F"/>
    <w:rsid w:val="5088DCE9"/>
    <w:rsid w:val="50F81EDE"/>
    <w:rsid w:val="5174B521"/>
    <w:rsid w:val="51B64DAA"/>
    <w:rsid w:val="51EA6D10"/>
    <w:rsid w:val="520A95D7"/>
    <w:rsid w:val="521E8979"/>
    <w:rsid w:val="5251D87F"/>
    <w:rsid w:val="5363C469"/>
    <w:rsid w:val="5364D964"/>
    <w:rsid w:val="537AF16D"/>
    <w:rsid w:val="538B5964"/>
    <w:rsid w:val="5400E2A0"/>
    <w:rsid w:val="543F5C8B"/>
    <w:rsid w:val="54B74447"/>
    <w:rsid w:val="54E5AE65"/>
    <w:rsid w:val="54F65525"/>
    <w:rsid w:val="558ED8DE"/>
    <w:rsid w:val="55EEC07E"/>
    <w:rsid w:val="55EF571E"/>
    <w:rsid w:val="56D7D6EF"/>
    <w:rsid w:val="570A83C6"/>
    <w:rsid w:val="574524EA"/>
    <w:rsid w:val="57CEACB8"/>
    <w:rsid w:val="586C8775"/>
    <w:rsid w:val="59087C8F"/>
    <w:rsid w:val="591AC015"/>
    <w:rsid w:val="599C51AB"/>
    <w:rsid w:val="59FCAC86"/>
    <w:rsid w:val="5AC85CD5"/>
    <w:rsid w:val="5B378DF8"/>
    <w:rsid w:val="5B82676A"/>
    <w:rsid w:val="5B912DCE"/>
    <w:rsid w:val="5C9CC1C4"/>
    <w:rsid w:val="5CD32B41"/>
    <w:rsid w:val="5D432B58"/>
    <w:rsid w:val="5DFDA46F"/>
    <w:rsid w:val="5E324DB1"/>
    <w:rsid w:val="5E879F7C"/>
    <w:rsid w:val="5EE978AF"/>
    <w:rsid w:val="606179E8"/>
    <w:rsid w:val="60F29DDB"/>
    <w:rsid w:val="61BEEDD2"/>
    <w:rsid w:val="6240BD91"/>
    <w:rsid w:val="62C9451F"/>
    <w:rsid w:val="63426D87"/>
    <w:rsid w:val="63C0CBD5"/>
    <w:rsid w:val="63F67768"/>
    <w:rsid w:val="642CAD81"/>
    <w:rsid w:val="647DFE4D"/>
    <w:rsid w:val="65AFEA6F"/>
    <w:rsid w:val="65D3B8EA"/>
    <w:rsid w:val="65EA5231"/>
    <w:rsid w:val="66207D2C"/>
    <w:rsid w:val="662FAEE8"/>
    <w:rsid w:val="6638718C"/>
    <w:rsid w:val="665F8EB8"/>
    <w:rsid w:val="6660F149"/>
    <w:rsid w:val="6689A8B5"/>
    <w:rsid w:val="66F4008D"/>
    <w:rsid w:val="67459029"/>
    <w:rsid w:val="68009F6B"/>
    <w:rsid w:val="68187A2B"/>
    <w:rsid w:val="68334AE2"/>
    <w:rsid w:val="68FEE616"/>
    <w:rsid w:val="69420B6A"/>
    <w:rsid w:val="6957FFC4"/>
    <w:rsid w:val="696AD2A3"/>
    <w:rsid w:val="6983F5AA"/>
    <w:rsid w:val="69BDBC69"/>
    <w:rsid w:val="69F61D8D"/>
    <w:rsid w:val="6A3DA40A"/>
    <w:rsid w:val="6A574DCE"/>
    <w:rsid w:val="6A94B3AC"/>
    <w:rsid w:val="6B086523"/>
    <w:rsid w:val="6C44E252"/>
    <w:rsid w:val="6CEC4B1C"/>
    <w:rsid w:val="6D7E7F08"/>
    <w:rsid w:val="6DD58AD0"/>
    <w:rsid w:val="6DE228B4"/>
    <w:rsid w:val="6E2F3B27"/>
    <w:rsid w:val="6E3E2C37"/>
    <w:rsid w:val="6EC143F5"/>
    <w:rsid w:val="6F46F940"/>
    <w:rsid w:val="6F7776CD"/>
    <w:rsid w:val="6FAA4D27"/>
    <w:rsid w:val="700C169D"/>
    <w:rsid w:val="705C9844"/>
    <w:rsid w:val="7121975D"/>
    <w:rsid w:val="712DB68F"/>
    <w:rsid w:val="71B57EC8"/>
    <w:rsid w:val="7250F5CD"/>
    <w:rsid w:val="72557856"/>
    <w:rsid w:val="72BBB549"/>
    <w:rsid w:val="72BD1F38"/>
    <w:rsid w:val="72C0C3CB"/>
    <w:rsid w:val="731A81DA"/>
    <w:rsid w:val="73243BE6"/>
    <w:rsid w:val="737D784B"/>
    <w:rsid w:val="740E852D"/>
    <w:rsid w:val="741C4254"/>
    <w:rsid w:val="74444E6E"/>
    <w:rsid w:val="74BA8E8C"/>
    <w:rsid w:val="74E731A3"/>
    <w:rsid w:val="754F4A2C"/>
    <w:rsid w:val="75572667"/>
    <w:rsid w:val="75F0D323"/>
    <w:rsid w:val="761D9E3F"/>
    <w:rsid w:val="7626AA63"/>
    <w:rsid w:val="762BC5C1"/>
    <w:rsid w:val="764DFBCB"/>
    <w:rsid w:val="76519C88"/>
    <w:rsid w:val="76AC61FE"/>
    <w:rsid w:val="7713736E"/>
    <w:rsid w:val="773178C3"/>
    <w:rsid w:val="77661D8F"/>
    <w:rsid w:val="7791B0E7"/>
    <w:rsid w:val="77BAC829"/>
    <w:rsid w:val="77DADCD7"/>
    <w:rsid w:val="78143E75"/>
    <w:rsid w:val="7856BDED"/>
    <w:rsid w:val="78A3A5DB"/>
    <w:rsid w:val="78C291EF"/>
    <w:rsid w:val="79095B16"/>
    <w:rsid w:val="795F88F2"/>
    <w:rsid w:val="798D229F"/>
    <w:rsid w:val="7A4816C5"/>
    <w:rsid w:val="7ADA6E73"/>
    <w:rsid w:val="7B19C67A"/>
    <w:rsid w:val="7B413C8C"/>
    <w:rsid w:val="7B7192A5"/>
    <w:rsid w:val="7C4972F8"/>
    <w:rsid w:val="7C4E0148"/>
    <w:rsid w:val="7D5FE3B0"/>
    <w:rsid w:val="7D667515"/>
    <w:rsid w:val="7D6E755C"/>
    <w:rsid w:val="7D904233"/>
    <w:rsid w:val="7E362B71"/>
    <w:rsid w:val="7E7E905D"/>
    <w:rsid w:val="7E97A7E5"/>
    <w:rsid w:val="7E9E053D"/>
    <w:rsid w:val="7EBF1C80"/>
    <w:rsid w:val="7F0697AF"/>
    <w:rsid w:val="7F0FE1E2"/>
    <w:rsid w:val="7F409110"/>
    <w:rsid w:val="7F6B8593"/>
    <w:rsid w:val="7F9952E6"/>
    <w:rsid w:val="7FD114D8"/>
    <w:rsid w:val="7FD69379"/>
    <w:rsid w:val="7FD7C28D"/>
    <w:rsid w:val="7FDC1366"/>
    <w:rsid w:val="7FF3A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76E656E"/>
  <w15:docId w15:val="{96E8D191-A093-4624-BD12-6A7F0521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C0A98"/>
    <w:pPr>
      <w:widowControl/>
      <w:autoSpaceDE/>
      <w:autoSpaceDN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294F338C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 MT" w:eastAsia="Arial MT" w:hAnsi="Arial MT" w:cs="Arial M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15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5A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C15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5AA"/>
    <w:rPr>
      <w:rFonts w:ascii="Arial MT" w:eastAsia="Arial MT" w:hAnsi="Arial MT" w:cs="Arial M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3A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3AE8"/>
    <w:rPr>
      <w:rFonts w:ascii="Arial MT" w:eastAsia="Arial MT" w:hAnsi="Arial MT" w:cs="Arial M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3AE8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321"/>
    <w:rPr>
      <w:rFonts w:ascii="Arial MT" w:eastAsia="Arial MT" w:hAnsi="Arial MT" w:cs="Arial M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7132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D229027-B48D-46F9-8C58-D1E58429B583}">
    <t:Anchor>
      <t:Comment id="475693448"/>
    </t:Anchor>
    <t:History>
      <t:Event id="{5EF8D730-98B0-42ED-8C18-DB3C69453CFA}" time="2025-02-27T13:32:38.425Z">
        <t:Attribution userId="S::maddalena.fontana@ccre-cemr.org::e3e8c547-6d5f-4408-9d66-116ff692adab" userProvider="AD" userName="Maddalena Fontana"/>
        <t:Anchor>
          <t:Comment id="475693448"/>
        </t:Anchor>
        <t:Create/>
      </t:Event>
      <t:Event id="{FEE22EB1-8F36-4D74-89C3-C08CC53A8301}" time="2025-02-27T13:32:38.425Z">
        <t:Attribution userId="S::maddalena.fontana@ccre-cemr.org::e3e8c547-6d5f-4408-9d66-116ff692adab" userProvider="AD" userName="Maddalena Fontana"/>
        <t:Anchor>
          <t:Comment id="475693448"/>
        </t:Anchor>
        <t:Assign userId="S::daniela.godinholourenco@ccre-cemr.org::3c6dcdef-eb9a-4a48-8e6d-a64033ee0f32" userProvider="AD" userName="Daniela Godinho Lourenco"/>
      </t:Event>
      <t:Event id="{D8D2B14B-7181-44E0-A7B0-8CF78A046DE8}" time="2025-02-27T13:32:38.425Z">
        <t:Attribution userId="S::maddalena.fontana@ccre-cemr.org::e3e8c547-6d5f-4408-9d66-116ff692adab" userProvider="AD" userName="Maddalena Fontana"/>
        <t:Anchor>
          <t:Comment id="475693448"/>
        </t:Anchor>
        <t:SetTitle title="…call, but finally I believe it is included in the requirements of being a CEMR members, from an EU country and no profit, which are already mentioned in the main text. So, I would remove the footnote. Could you confirm? @Daniela Godinho Lourenco Thanks"/>
      </t:Event>
      <t:Event id="{7BB5D056-F24A-4384-945F-489B135941CE}" time="2025-02-27T13:43:57.362Z">
        <t:Attribution userId="S::maddalena.fontana@ccre-cemr.org::e3e8c547-6d5f-4408-9d66-116ff692adab" userProvider="AD" userName="Maddalena Fontan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9468b8-04ca-46b4-a603-577332fa84bf">
      <Terms xmlns="http://schemas.microsoft.com/office/infopath/2007/PartnerControls"/>
    </lcf76f155ced4ddcb4097134ff3c332f>
    <TaxCatchAll xmlns="011a9fc9-c6b6-4c14-b4ba-ec557185f0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AA4ADF0AEB543A2AF0CBCA08091D4" ma:contentTypeVersion="15" ma:contentTypeDescription="Create a new document." ma:contentTypeScope="" ma:versionID="1d8ff65056bd80ad4525f51834fc6c16">
  <xsd:schema xmlns:xsd="http://www.w3.org/2001/XMLSchema" xmlns:xs="http://www.w3.org/2001/XMLSchema" xmlns:p="http://schemas.microsoft.com/office/2006/metadata/properties" xmlns:ns2="e39468b8-04ca-46b4-a603-577332fa84bf" xmlns:ns3="011a9fc9-c6b6-4c14-b4ba-ec557185f021" targetNamespace="http://schemas.microsoft.com/office/2006/metadata/properties" ma:root="true" ma:fieldsID="285b8006145916fd6c11100a56465065" ns2:_="" ns3:_="">
    <xsd:import namespace="e39468b8-04ca-46b4-a603-577332fa84bf"/>
    <xsd:import namespace="011a9fc9-c6b6-4c14-b4ba-ec557185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468b8-04ca-46b4-a603-577332fa8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7d9e686-2025-499e-9872-b0fdaa79c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a9fc9-c6b6-4c14-b4ba-ec557185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058fe2-1a99-4e07-b53b-d21ed0ad6488}" ma:internalName="TaxCatchAll" ma:showField="CatchAllData" ma:web="011a9fc9-c6b6-4c14-b4ba-ec557185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E8BF2-1B2A-4BAD-94D6-483A31EED264}">
  <ds:schemaRefs>
    <ds:schemaRef ds:uri="http://schemas.microsoft.com/office/2006/metadata/properties"/>
    <ds:schemaRef ds:uri="http://schemas.microsoft.com/office/infopath/2007/PartnerControls"/>
    <ds:schemaRef ds:uri="e39468b8-04ca-46b4-a603-577332fa84bf"/>
    <ds:schemaRef ds:uri="011a9fc9-c6b6-4c14-b4ba-ec557185f021"/>
  </ds:schemaRefs>
</ds:datastoreItem>
</file>

<file path=customXml/itemProps2.xml><?xml version="1.0" encoding="utf-8"?>
<ds:datastoreItem xmlns:ds="http://schemas.openxmlformats.org/officeDocument/2006/customXml" ds:itemID="{CFC390BA-438D-4D69-8AA4-5333A7553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468b8-04ca-46b4-a603-577332fa84bf"/>
    <ds:schemaRef ds:uri="011a9fc9-c6b6-4c14-b4ba-ec557185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E165E-893A-4486-9FBE-7965D7EAE2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43C19E-8A6A-43AD-B91A-FCD46A20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Fontana</dc:creator>
  <cp:keywords/>
  <cp:lastModifiedBy>Jessica Baier</cp:lastModifiedBy>
  <cp:revision>5</cp:revision>
  <dcterms:created xsi:type="dcterms:W3CDTF">2026-01-07T08:38:00Z</dcterms:created>
  <dcterms:modified xsi:type="dcterms:W3CDTF">2026-01-12T13:30:00Z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LastSaved">
    <vt:filetime>2025-01-20T00:00:00Z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0x0101001EAAA4ADF0AEB543A2AF0CBCA08091D4</vt:lpwstr>
  </property>
  <property fmtid="{D5CDD505-2E9C-101B-9397-08002B2CF9AE}" pid="6" name="MediaServiceImageTags">
    <vt:lpwstr/>
  </property>
</Properties>
</file>